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[zamestnávateľ (obchodné meno alebo meno)]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alebo miesto podnikania zamestnávateľa]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zamestnanca]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zamestnanca]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dohody o pracovnej činnosti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dáva výpoveď zamestnanec:]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ako zamestnanec v súlade s § 228a ods. 4 zákona č. 311/2001 Z. z. Zákonník práce v znení neskorších predpisov dávam výpoveď dohody o pracovnej činnosti, ktorú sme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dohody o pracovnej činnosti]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na základe ktorej vykonávam prácu: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práca]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dáva výpoveď zamestnávateľ:]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ako zamestnávateľ v súlade s § 228a ods. 4 zákona č. 311/2001 Z. z. Zákonník práce v znení neskorších predpisov dávame výpoveď dohody o pracovnej činnosti, ktorú sme s Vami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dohody o pracovnej činnosti]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na základe ktorej vykonávate prácu: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práca]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dohoda o pracovnej činnosti neupravuje spôsob skončenia:]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bez uvedenia dôvodu. Výpovedná doba je 15 dní a začína plynúť dňom, v ktorom bola táto písomná výpoveď doručená. Dohoda o pracovnej činnosti sa skončí uplynutím výpovednej doby.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výpovedná doba dohodnutá v dohode o pracovnej činnosti:]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ustanovením dohody o pracovnej činnosti o jej skončení je výpovedná doba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[výpovedná doba podľa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Dohoda o pracovnej činnosti sa skončí uplynutím tejto výpovednej doby.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dáva výpoveď zamestnanec:]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 o vyplatenie odmeny za prácu vykonanú do skončenia dohody v lehote podľa § 228a ods. 5 Zákonníka práce a o vydanie potvrdenia o tom, či sa z mojej odmeny vykonávajú zrážky (§ 223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dáva výpoveď zamestnávateľ:]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za prácu vykonanú do skončenia dohody Vám vyplatíme najneskôr do konca kalendárneho mesiaca, ktorý nasleduje po mesiaci, v ktorom ste prácu vykonali (§ 228a ods. 5 Zákonníka práce). Pri skončení dohody Vám vydáme potvrdenie o tom, či sa z Vašej odmeny vykonávajú zrážky (§ 223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dáva výpoveď zamestnávateľ:]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Žiadame Vás, aby ste najneskôr v posledný deň výpovednej doby vrátili veci, ktoré ste prevzali na výkon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[veci, ktoré má zamestnanec vrátiť]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– ak dáva výpoveď zamestnanec:]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zamestnanca]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– ak dáva výpoveď zamestnávateľ:]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[kto podpisuje za zamestnávateľa (meno a funkcia)]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adresát výpovede:]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výpovede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Adresát výpovede potvrdzuje, že túto výpoveď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adresáta (za zamestnávateľa aj meno a funkcia)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dohody o pracovnej činnosti</dc:title>
  <dc:creator>Vzory a tlačivá (pravnevzory.sk)</dc:creator>
  <dc:description>Výpoveď dohody o pracovnej činnosti</dc:description>
  <cp:lastModifiedBy>Un-named</cp:lastModifiedBy>
  <cp:revision>1</cp:revision>
  <dcterms:created xsi:type="dcterms:W3CDTF">2026-09-29T15:54:08.882Z</dcterms:created>
  <dcterms:modified xsi:type="dcterms:W3CDTF">2026-09-29T15:54:08.882Z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