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UKONČENÍ ZMLUVY O DIELO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572 ods. 2 zákona č. 40/1964 Zb. Občiansky zákonník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lightGray"/>
          <w:highlightCs w:val="lightGray"/>
        </w:rPr>
        <w:t xml:space="preserve">[ v spojení s § 1 ods. 2 zákona č. 513/1991 Zb. Obchodný zákonník]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Zhotoviteľ: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 miestom podnikania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„zhotoviteľ“)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Objednávateľ: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„objednávateľ“)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(zhotoviteľ a objednávateľ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Ukončenie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uzavreli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zmluvy o dielo]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zmluvu o dielo, ktorej predmetom je dielo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[predmet diela podľa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„zmluva“).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zmluva sa ukončuje ku dňu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[deň ukončenia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najskôr však dňom účinnosti tejto dohody (ďalej len „deň ukončenia“). Dňom ukončenia zanikajú práva a povinnosti zmluvných strán zo zmluvy, ak táto dohoda neustanovuje inak.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Vykonaná časť diela a vrátenie vecí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práce ešte nezačali:]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Zhotoviteľ ku dňu uzavretia tejto dohody s vykonávaním diela nezačal.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dielo rozpracované:]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dňu ukončenia zhotoviteľ vykonal tieto práce: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[práce vykonané ku dňu ukončenia]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„vykonaná časť diela“).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Zhotoviteľ odovzdá objednávateľovi vykonanú časť diela najneskôr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[termín odovzdania rozpracovaného diela a vecí]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 odovzdaní spíšu zmluvné strany preberací protokol, v ktorom uvedú rozsah a stav vykonanej časti diela a prípadné vady.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zhotoviteľ zodpovedá za vady vykonanej časti:]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Zhotoviteľ zodpovedá za vady vykonanej časti diela v rozsahu dohodnutom v zmluve; záručná doba plynie odo dňa jej odovzdania.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zhotoviteľ za vady vykonanej časti nezodpovedá – nie pri spotrebiteľovi:]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Objednávateľ preberá vykonanú časť diela v stave, v akom sa nachádza ku dňu odovzdania, a zhotoviteľ nezodpovedá za jej vady, s výnimkou vád, ktoré objednávateľovi zamlčal.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zhotoviteľ vracia veci objednávateľa:]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Zhotoviteľ vráti objednávateľovi najneskôr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[termín odovzdania rozpracovaného diela a vecí]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tento nespracovaný materiál a veci, ktoré od neho prevzal na vykonanie diela: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[materiál a veci na vrátenie]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Zhotoviteľ zároveň vráti objednávateľovi podklady a dokumentáciu, ktoré od neho prevzal na vykonanie diela.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Finančné vyrovnanie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objednávateľ už platil:]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Objednávateľ doteraz zaplatil zhotoviteľovi na cenu za dielo sumu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[objednávateľ doteraz zaplatil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objednávateľ dopláca:]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Objednávateľ zaplatí zhotoviteľovi za vykonanú časť diela a účelne vynaložené náklady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[suma vyrovnania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[suma vyrovnania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vyrovnania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[odovzdania vykonanej časti diela / podpisu tejto dohody]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zhotoviteľa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príjemcu platby]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zhotoviteľ vracia preddavok:]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Zhotoviteľ vráti objednávateľovi nevyčerpanú časť zaplateného preddavku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[suma vyrovnania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[suma vyrovnania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vyrovnania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podpisu tejto dohody na účet objednávateľa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príjemcu platby]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sú plnenia vyrovnané:]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ich vzájomné peňažné plnenia zo zmluvy sú vyrovnané a žiadna z nich nie je povinná druhej strane nič doplatiť ani vrátiť.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platí suma vyrovnania:]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Suma sa považuje za zaplatenú dňom jej pripísania na účet príjemcu.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Vzájomné nároky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sú všetky nároky vyrovnané:]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Splnením povinností podľa tejto dohody sú vyrovnané všetky vzájomné nároky zmluvných strán zo zmluvy a v súvislosti s ňou, ktoré vznikli do podpisu tejto dohody, najmä nároky na zaplatenie ceny, zmluvnej pokuty, úrokov z omeškania a náhradu škody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s výnimkou nárokov zo zodpovednosti za vady vykonanej časti diela]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Zmluvné strany sa týchto nárokov vzdávajú.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niektoré nároky zostávajú zachované:]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Touto dohodou nie sú dotknuté tieto nároky zmluvných strán: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[nároky, ktoré zostávajú zachované]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Ostatné vzájomné nároky zo zmluvy, ktoré vznikli do podpisu tejto dohody, sú splnením tejto dohody vyrovnané.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touto dohodou neupravené sa spravujú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[Obchodným zákonníkom / Občianskym zákonníkom]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dohoda nepodlieha povinnému zverejneniu:]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nadobúda platnosť a účinnosť dňom jej podpisu oboma zmluvnými stranami.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dohoda podlieha povinnému zverejneniu:]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nadobúda platnosť dňom jej podpisu oboma zmluvnými stranami a účinnosť dňom nasledujúcim po dni jej zverejnenia podľa § 47a ods. 1 Občianskeho zákonníka.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Zhotoviteľ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Objednávateľ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ukončení zmluvy o dielo</dc:title>
  <dc:creator>Vzory a tlačivá (pravnevzory.sk)</dc:creator>
  <dc:description>Dohoda o ukončení zmluvy o dielo</dc:description>
  <cp:lastModifiedBy>Un-named</cp:lastModifiedBy>
  <cp:revision>1</cp:revision>
  <dcterms:created xsi:type="dcterms:W3CDTF">2026-09-29T15:54:09.482Z</dcterms:created>
  <dcterms:modified xsi:type="dcterms:W3CDTF">2026-09-29T15:54:09.482Z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